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ČESKOMORAVSKÁ MYSLIVECKÁ JEDNOTA, z. s.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-374014</wp:posOffset>
            </wp:positionH>
            <wp:positionV relativeFrom="paragraph">
              <wp:posOffset>0</wp:posOffset>
            </wp:positionV>
            <wp:extent cx="828040" cy="1014730"/>
            <wp:effectExtent b="0" l="0" r="0" t="0"/>
            <wp:wrapSquare wrapText="bothSides" distB="0" distT="0" distL="114300" distR="114300"/>
            <wp:docPr descr="Informace o výsledku výběrového řízení na jednatele ČMMJ, z.s." id="6" name="image1.jpg"/>
            <a:graphic>
              <a:graphicData uri="http://schemas.openxmlformats.org/drawingml/2006/picture">
                <pic:pic>
                  <pic:nvPicPr>
                    <pic:cNvPr descr="Informace o výsledku výběrového řízení na jednatele ČMMJ, z.s." id="0" name="image1.jpg"/>
                    <pic:cNvPicPr preferRelativeResize="0"/>
                  </pic:nvPicPr>
                  <pic:blipFill>
                    <a:blip r:embed="rId7"/>
                    <a:srcRect b="696" l="0" r="0" t="696"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10147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Jungmannova 25, 115 25 Praha 1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Okresní myslivecký spolek Opava</w:t>
      </w:r>
    </w:p>
    <w:p w:rsidR="00000000" w:rsidDel="00000000" w:rsidP="00000000" w:rsidRDefault="00000000" w:rsidRPr="00000000" w14:paraId="00000004">
      <w:pPr>
        <w:spacing w:after="0" w:line="240" w:lineRule="auto"/>
        <w:ind w:right="-406.062992125984"/>
        <w:jc w:val="left"/>
        <w:rPr>
          <w:sz w:val="36"/>
          <w:szCs w:val="3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Olomoucká 139, 747 57 Slavkov, tel.: 725 521 741, email: kynologieopava@seznam.cz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after="0" w:line="360" w:lineRule="auto"/>
        <w:ind w:left="708" w:firstLine="708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Přihláška</w:t>
      </w:r>
    </w:p>
    <w:tbl>
      <w:tblPr>
        <w:tblStyle w:val="Table1"/>
        <w:tblW w:w="9499.0" w:type="dxa"/>
        <w:jc w:val="left"/>
        <w:tblInd w:w="-70.0" w:type="dxa"/>
        <w:tblLayout w:type="fixed"/>
        <w:tblLook w:val="0000"/>
      </w:tblPr>
      <w:tblGrid>
        <w:gridCol w:w="5361"/>
        <w:gridCol w:w="4138"/>
        <w:tblGridChange w:id="0">
          <w:tblGrid>
            <w:gridCol w:w="5361"/>
            <w:gridCol w:w="4138"/>
          </w:tblGrid>
        </w:tblGridChange>
      </w:tblGrid>
      <w:tr>
        <w:trPr>
          <w:cantSplit w:val="0"/>
          <w:trHeight w:val="294" w:hRule="atLeast"/>
          <w:tblHeader w:val="0"/>
        </w:trPr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0" w:val="nil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zkouškám loveckých psů</w:t>
            </w:r>
          </w:p>
        </w:tc>
      </w:tr>
    </w:tbl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81.0" w:type="dxa"/>
        <w:jc w:val="left"/>
        <w:tblInd w:w="-180.0" w:type="dxa"/>
        <w:tblLayout w:type="fixed"/>
        <w:tblLook w:val="0000"/>
      </w:tblPr>
      <w:tblGrid>
        <w:gridCol w:w="1621"/>
        <w:gridCol w:w="726"/>
        <w:gridCol w:w="1569"/>
        <w:gridCol w:w="1239"/>
        <w:gridCol w:w="264"/>
        <w:gridCol w:w="498"/>
        <w:gridCol w:w="284"/>
        <w:gridCol w:w="369"/>
        <w:gridCol w:w="661"/>
        <w:gridCol w:w="2450"/>
        <w:tblGridChange w:id="0">
          <w:tblGrid>
            <w:gridCol w:w="1621"/>
            <w:gridCol w:w="726"/>
            <w:gridCol w:w="1569"/>
            <w:gridCol w:w="1239"/>
            <w:gridCol w:w="264"/>
            <w:gridCol w:w="498"/>
            <w:gridCol w:w="284"/>
            <w:gridCol w:w="369"/>
            <w:gridCol w:w="661"/>
            <w:gridCol w:w="2450"/>
          </w:tblGrid>
        </w:tblGridChange>
      </w:tblGrid>
      <w:tr>
        <w:trPr>
          <w:cantSplit w:val="0"/>
          <w:trHeight w:val="476" w:hRule="atLeast"/>
          <w:tblHeader w:val="0"/>
        </w:trPr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4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Místo konání:</w:t>
            </w:r>
          </w:p>
        </w:tc>
        <w:tc>
          <w:tcPr>
            <w:gridSpan w:val="4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Datum</w:t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8" w:hRule="atLeast"/>
          <w:tblHeader w:val="0"/>
        </w:trPr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4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Jméno psa – feny, vč. názvu chovné stanice:</w:t>
            </w:r>
          </w:p>
        </w:tc>
        <w:tc>
          <w:tcPr>
            <w:gridSpan w:val="9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4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Plemeno:</w:t>
            </w:r>
          </w:p>
        </w:tc>
        <w:tc>
          <w:tcPr>
            <w:gridSpan w:val="6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5">
            <w:pPr>
              <w:ind w:right="-107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Pohlaví: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Fena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4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Zapsán(a) – Člp. číslo zápisu</w:t>
            </w:r>
          </w:p>
        </w:tc>
        <w:tc>
          <w:tcPr>
            <w:gridSpan w:val="6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F">
            <w:pPr>
              <w:ind w:right="-107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Číslo čipu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-380999</wp:posOffset>
                      </wp:positionV>
                      <wp:extent cx="219075" cy="20955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41225" y="3679988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-380999</wp:posOffset>
                      </wp:positionV>
                      <wp:extent cx="219075" cy="209550"/>
                      <wp:effectExtent b="0" l="0" r="0" t="0"/>
                      <wp:wrapNone/>
                      <wp:docPr id="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-380999</wp:posOffset>
                      </wp:positionV>
                      <wp:extent cx="219075" cy="20955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41225" y="3679988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-380999</wp:posOffset>
                      </wp:positionV>
                      <wp:extent cx="219075" cy="209550"/>
                      <wp:effectExtent b="0" l="0" r="0" t="0"/>
                      <wp:wrapNone/>
                      <wp:docPr id="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209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4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Vržen(a)</w:t>
            </w:r>
          </w:p>
        </w:tc>
        <w:tc>
          <w:tcPr>
            <w:gridSpan w:val="6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barva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4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Otec</w:t>
            </w:r>
          </w:p>
        </w:tc>
        <w:tc>
          <w:tcPr>
            <w:gridSpan w:val="6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Člp.č.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4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Matka</w:t>
            </w:r>
          </w:p>
        </w:tc>
        <w:tc>
          <w:tcPr>
            <w:gridSpan w:val="6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Člp.č.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F">
            <w:pPr>
              <w:ind w:left="-6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4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Vlastník psa</w:t>
            </w:r>
          </w:p>
        </w:tc>
        <w:tc>
          <w:tcPr>
            <w:gridSpan w:val="3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bytem</w:t>
            </w:r>
          </w:p>
        </w:tc>
        <w:tc>
          <w:tcPr>
            <w:gridSpan w:val="4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4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Vůdce</w:t>
            </w:r>
          </w:p>
        </w:tc>
        <w:tc>
          <w:tcPr>
            <w:gridSpan w:val="3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bytem</w:t>
            </w:r>
          </w:p>
        </w:tc>
        <w:tc>
          <w:tcPr>
            <w:gridSpan w:val="4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4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Jarní svod v</w:t>
            </w:r>
          </w:p>
        </w:tc>
        <w:tc>
          <w:tcPr>
            <w:gridSpan w:val="3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datum</w:t>
            </w:r>
          </w:p>
        </w:tc>
        <w:tc>
          <w:tcPr>
            <w:gridSpan w:val="4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4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Výsledky</w:t>
              <w:br w:type="textWrapping"/>
              <w:t xml:space="preserve">dřívějších zkoušek</w:t>
            </w:r>
          </w:p>
        </w:tc>
        <w:tc>
          <w:tcPr>
            <w:gridSpan w:val="8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gridSpan w:val="3"/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4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Vlastník psa je členem ČMMJ, z.s. - OMS v:</w:t>
            </w:r>
          </w:p>
        </w:tc>
        <w:tc>
          <w:tcPr>
            <w:gridSpan w:val="7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4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Číslo telefonu:</w:t>
            </w:r>
          </w:p>
        </w:tc>
        <w:tc>
          <w:tcPr>
            <w:gridSpan w:val="3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gridSpan w:val="4"/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 souvislosti s patřičnou legislativou GDPR souhlasím se zpracováním a se zveřejněním v přihlášce uvedených údajů na webových stránkách ČMMJ, pobočného spolku či chovatelského klubu a s jejich předáním ČMKJ, ČMKU a patřičnému chovatelskému klubu loveckých psů dle platného znění ZŘ pro lovecké psy. </w:t>
        <w:tab/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Souhlasím</w:t>
        <w:tab/>
        <w:t xml:space="preserve">ANO</w:t>
        <w:tab/>
        <w:t xml:space="preserve">NE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(požadované zakroužkujte)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:rsidR="00000000" w:rsidDel="00000000" w:rsidP="00000000" w:rsidRDefault="00000000" w:rsidRPr="00000000" w14:paraId="00000091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Prohlašuji, že je mi znám zkušební řád ČMMJ a že se mu podrobuji. Přihlášeného psa/fenu předvedu buď sám, anebo ho dám předvést svým zplnomocněným zástupcem. Ručím za škody, které by můj pes/fena učinil osobám nebo na věcech.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Přijetí přihlášky je podmíněno současným zaplacením předepsaného poplatku.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84.0" w:type="dxa"/>
        <w:jc w:val="left"/>
        <w:tblInd w:w="-142.0" w:type="dxa"/>
        <w:tblLayout w:type="fixed"/>
        <w:tblLook w:val="0000"/>
      </w:tblPr>
      <w:tblGrid>
        <w:gridCol w:w="568"/>
        <w:gridCol w:w="4140"/>
        <w:gridCol w:w="524"/>
        <w:gridCol w:w="4052"/>
        <w:tblGridChange w:id="0">
          <w:tblGrid>
            <w:gridCol w:w="568"/>
            <w:gridCol w:w="4140"/>
            <w:gridCol w:w="524"/>
            <w:gridCol w:w="4052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after="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03.0" w:type="dxa"/>
        <w:jc w:val="left"/>
        <w:tblInd w:w="-180.0" w:type="dxa"/>
        <w:tblLayout w:type="fixed"/>
        <w:tblLook w:val="0000"/>
      </w:tblPr>
      <w:tblGrid>
        <w:gridCol w:w="1885"/>
        <w:gridCol w:w="1989"/>
        <w:gridCol w:w="1418"/>
        <w:gridCol w:w="4411"/>
        <w:tblGridChange w:id="0">
          <w:tblGrid>
            <w:gridCol w:w="1885"/>
            <w:gridCol w:w="1989"/>
            <w:gridCol w:w="1418"/>
            <w:gridCol w:w="4411"/>
          </w:tblGrid>
        </w:tblGridChange>
      </w:tblGrid>
      <w:tr>
        <w:trPr>
          <w:cantSplit w:val="0"/>
          <w:trHeight w:val="357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0" w:lineRule="auto"/>
              <w:ind w:right="-89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Vlastnoruční podpis vlastníka psa </w:t>
            </w:r>
          </w:p>
          <w:p w:rsidR="00000000" w:rsidDel="00000000" w:rsidP="00000000" w:rsidRDefault="00000000" w:rsidRPr="00000000" w14:paraId="00000099">
            <w:pPr>
              <w:spacing w:after="0" w:lineRule="auto"/>
              <w:ind w:right="-892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dash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4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Přihláška došla dne: 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4" w:val="dashed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Uhrazena dne:</w:t>
            </w:r>
          </w:p>
        </w:tc>
        <w:tc>
          <w:tcPr>
            <w:tcBorders>
              <w:top w:color="000000" w:space="0" w:sz="4" w:val="dashed"/>
              <w:left w:color="000000" w:space="0" w:sz="4" w:val="dashed"/>
              <w:bottom w:color="000000" w:space="0" w:sz="4" w:val="dash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426" w:left="1275.5905511811022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425ED9"/>
    <w:pPr>
      <w:spacing w:after="200" w:line="276" w:lineRule="auto"/>
    </w:pPr>
    <w:rPr>
      <w:rFonts w:ascii="Calibri" w:cs="Times New Roman" w:eastAsia="Calibri" w:hAnsi="Calibri"/>
    </w:rPr>
  </w:style>
  <w:style w:type="paragraph" w:styleId="Nadpis1">
    <w:name w:val="heading 1"/>
    <w:basedOn w:val="Normln"/>
    <w:next w:val="Normln"/>
    <w:link w:val="Nadpis1Char"/>
    <w:qFormat w:val="1"/>
    <w:rsid w:val="00425ED9"/>
    <w:pPr>
      <w:keepNext w:val="1"/>
      <w:spacing w:after="60" w:before="240" w:line="240" w:lineRule="auto"/>
      <w:outlineLvl w:val="0"/>
    </w:pPr>
    <w:rPr>
      <w:rFonts w:ascii="Arial" w:eastAsia="Times New Roman" w:hAnsi="Arial"/>
      <w:b w:val="1"/>
      <w:bCs w:val="1"/>
      <w:kern w:val="32"/>
      <w:sz w:val="32"/>
      <w:szCs w:val="32"/>
      <w:lang w:eastAsia="x-none" w:val="x-none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rsid w:val="00425ED9"/>
    <w:rPr>
      <w:rFonts w:ascii="Arial" w:cs="Times New Roman" w:eastAsia="Times New Roman" w:hAnsi="Arial"/>
      <w:b w:val="1"/>
      <w:bCs w:val="1"/>
      <w:kern w:val="32"/>
      <w:sz w:val="32"/>
      <w:szCs w:val="32"/>
      <w:lang w:eastAsia="x-none" w:val="x-none"/>
    </w:rPr>
  </w:style>
  <w:style w:type="paragraph" w:styleId="Zkladntext">
    <w:name w:val="Body Text"/>
    <w:basedOn w:val="Normln"/>
    <w:link w:val="ZkladntextChar"/>
    <w:semiHidden w:val="1"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x-none" w:val="x-none"/>
    </w:rPr>
  </w:style>
  <w:style w:type="character" w:styleId="ZkladntextChar" w:customStyle="1">
    <w:name w:val="Základní text Char"/>
    <w:basedOn w:val="Standardnpsmoodstavce"/>
    <w:link w:val="Zkladntext"/>
    <w:semiHidden w:val="1"/>
    <w:rsid w:val="00425ED9"/>
    <w:rPr>
      <w:rFonts w:ascii="Times New Roman" w:cs="Times New Roman" w:eastAsia="Times New Roman" w:hAnsi="Times New Roman"/>
      <w:sz w:val="24"/>
      <w:szCs w:val="24"/>
      <w:lang w:eastAsia="x-none" w:val="x-none"/>
    </w:rPr>
  </w:style>
  <w:style w:type="character" w:styleId="Siln">
    <w:name w:val="Strong"/>
    <w:uiPriority w:val="22"/>
    <w:qFormat w:val="1"/>
    <w:rsid w:val="00425ED9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3QQVDOin5cXdYvFSVW1nHaGziQ==">CgMxLjAyCGguZ2pkZ3hzOAByITE0bDNEWEtWSzJtNnZSZFlRcHFDd1hGN1dTclpLYlRYdw==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2021-09-07T09:00:00Z</dcterms:created>
  <dc:creator>Jana Adámková</dc:creator>
</cp:coreProperties>
</file>